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C29" w:rsidRDefault="005B1C29" w:rsidP="005B1C29">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color w:val="000000"/>
          <w:sz w:val="24"/>
          <w:szCs w:val="24"/>
        </w:rPr>
        <w:t>CPRC (CT Parental Rights Coalition)</w:t>
      </w:r>
    </w:p>
    <w:p w:rsidR="005B1C29" w:rsidRDefault="005B1C29" w:rsidP="005B1C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SB 175 Position Statement</w:t>
      </w:r>
    </w:p>
    <w:p w:rsidR="005B1C29" w:rsidRDefault="005B1C29" w:rsidP="005B1C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Fo</w:t>
      </w:r>
      <w:r w:rsidR="000C62DE">
        <w:rPr>
          <w:rFonts w:ascii="Times New Roman" w:eastAsia="Times New Roman" w:hAnsi="Times New Roman" w:cs="Times New Roman"/>
          <w:color w:val="000000"/>
          <w:sz w:val="24"/>
          <w:szCs w:val="24"/>
        </w:rPr>
        <w:t>r Immediate Release: February 24</w:t>
      </w:r>
      <w:r>
        <w:rPr>
          <w:rFonts w:ascii="Times New Roman" w:eastAsia="Times New Roman" w:hAnsi="Times New Roman" w:cs="Times New Roman"/>
          <w:color w:val="000000"/>
          <w:sz w:val="24"/>
          <w:szCs w:val="24"/>
        </w:rPr>
        <w:t xml:space="preserve">, 2016  </w:t>
      </w:r>
    </w:p>
    <w:p w:rsidR="005B1C29" w:rsidRDefault="00C74A8A" w:rsidP="005B1C29">
      <w:pPr>
        <w:spacing w:after="0" w:line="240" w:lineRule="auto"/>
        <w:rPr>
          <w:rFonts w:ascii="Times New Roman" w:eastAsia="Times New Roman" w:hAnsi="Times New Roman" w:cs="Times New Roman"/>
          <w:sz w:val="24"/>
          <w:szCs w:val="24"/>
        </w:rPr>
      </w:pPr>
      <w:hyperlink r:id="rId4" w:history="1">
        <w:r w:rsidR="005B1C29">
          <w:rPr>
            <w:rStyle w:val="Hyperlink"/>
            <w:rFonts w:ascii="Times New Roman" w:eastAsia="Times New Roman" w:hAnsi="Times New Roman" w:cs="Times New Roman"/>
            <w:color w:val="1155CC"/>
            <w:sz w:val="24"/>
            <w:szCs w:val="24"/>
          </w:rPr>
          <w:t>CTParentalRightsCoalition@gmail.com</w:t>
        </w:r>
      </w:hyperlink>
    </w:p>
    <w:p w:rsidR="005B1C29" w:rsidRDefault="005B1C29" w:rsidP="005B1C29">
      <w:pPr>
        <w:spacing w:after="0" w:line="240" w:lineRule="auto"/>
        <w:rPr>
          <w:rFonts w:ascii="Times New Roman" w:eastAsia="Times New Roman" w:hAnsi="Times New Roman" w:cs="Times New Roman"/>
          <w:sz w:val="24"/>
          <w:szCs w:val="24"/>
        </w:rPr>
      </w:pPr>
    </w:p>
    <w:p w:rsidR="005B1C29" w:rsidRDefault="005B1C29" w:rsidP="005B1C29">
      <w:pPr>
        <w:spacing w:after="0" w:line="240" w:lineRule="auto"/>
        <w:rPr>
          <w:rFonts w:ascii="Times New Roman" w:eastAsia="Times New Roman" w:hAnsi="Times New Roman" w:cs="Times New Roman"/>
          <w:sz w:val="24"/>
          <w:szCs w:val="24"/>
        </w:rPr>
      </w:pPr>
    </w:p>
    <w:p w:rsidR="005B1C29" w:rsidRPr="00920AD9" w:rsidRDefault="000873B9" w:rsidP="005B1C29">
      <w:pPr>
        <w:spacing w:after="0" w:line="240" w:lineRule="auto"/>
        <w:jc w:val="center"/>
        <w:rPr>
          <w:rStyle w:val="Hyperlink"/>
        </w:rPr>
      </w:pPr>
      <w:r>
        <w:rPr>
          <w:rFonts w:ascii="Times New Roman" w:eastAsia="Times New Roman" w:hAnsi="Times New Roman" w:cs="Times New Roman"/>
          <w:color w:val="1155CC"/>
          <w:sz w:val="28"/>
          <w:szCs w:val="28"/>
          <w:u w:val="single"/>
        </w:rPr>
        <w:fldChar w:fldCharType="begin"/>
      </w:r>
      <w:r w:rsidR="005B1C29">
        <w:rPr>
          <w:rFonts w:ascii="Times New Roman" w:eastAsia="Times New Roman" w:hAnsi="Times New Roman" w:cs="Times New Roman"/>
          <w:color w:val="1155CC"/>
          <w:sz w:val="28"/>
          <w:szCs w:val="28"/>
          <w:u w:val="single"/>
        </w:rPr>
        <w:instrText xml:space="preserve"> HYPERLINK "http://www.weebly.com/editor/main.php" </w:instrText>
      </w:r>
      <w:r>
        <w:rPr>
          <w:rFonts w:ascii="Times New Roman" w:eastAsia="Times New Roman" w:hAnsi="Times New Roman" w:cs="Times New Roman"/>
          <w:color w:val="1155CC"/>
          <w:sz w:val="28"/>
          <w:szCs w:val="28"/>
          <w:u w:val="single"/>
        </w:rPr>
        <w:fldChar w:fldCharType="separate"/>
      </w:r>
      <w:r w:rsidR="005B1C29" w:rsidRPr="00920AD9">
        <w:rPr>
          <w:rStyle w:val="Hyperlink"/>
          <w:rFonts w:ascii="Times New Roman" w:eastAsia="Times New Roman" w:hAnsi="Times New Roman" w:cs="Times New Roman"/>
          <w:sz w:val="28"/>
          <w:szCs w:val="28"/>
        </w:rPr>
        <w:t xml:space="preserve">CPRC to CT </w:t>
      </w:r>
      <w:r w:rsidR="005B1C29">
        <w:rPr>
          <w:rStyle w:val="Hyperlink"/>
          <w:rFonts w:ascii="Times New Roman" w:eastAsia="Times New Roman" w:hAnsi="Times New Roman" w:cs="Times New Roman"/>
          <w:sz w:val="28"/>
          <w:szCs w:val="28"/>
        </w:rPr>
        <w:t>Education Committee</w:t>
      </w:r>
      <w:r w:rsidR="005B1C29" w:rsidRPr="00920AD9">
        <w:rPr>
          <w:rStyle w:val="Hyperlink"/>
          <w:rFonts w:ascii="Times New Roman" w:eastAsia="Times New Roman" w:hAnsi="Times New Roman" w:cs="Times New Roman"/>
          <w:sz w:val="28"/>
          <w:szCs w:val="28"/>
        </w:rPr>
        <w:t>:</w:t>
      </w:r>
    </w:p>
    <w:p w:rsidR="001C0A49" w:rsidRDefault="005B1C29" w:rsidP="005B1C29">
      <w:pPr>
        <w:spacing w:after="0" w:line="240" w:lineRule="auto"/>
        <w:jc w:val="center"/>
        <w:rPr>
          <w:rFonts w:ascii="Times New Roman" w:eastAsia="Times New Roman" w:hAnsi="Times New Roman" w:cs="Times New Roman"/>
          <w:color w:val="1155CC"/>
          <w:sz w:val="28"/>
          <w:szCs w:val="28"/>
          <w:u w:val="single"/>
        </w:rPr>
      </w:pPr>
      <w:r w:rsidRPr="00920AD9">
        <w:rPr>
          <w:rStyle w:val="Hyperlink"/>
          <w:rFonts w:ascii="Times New Roman" w:eastAsia="Times New Roman" w:hAnsi="Times New Roman" w:cs="Times New Roman"/>
          <w:sz w:val="28"/>
          <w:szCs w:val="28"/>
        </w:rPr>
        <w:t xml:space="preserve">Vote “NO” </w:t>
      </w:r>
      <w:r>
        <w:rPr>
          <w:rStyle w:val="Hyperlink"/>
          <w:rFonts w:ascii="Times New Roman" w:eastAsia="Times New Roman" w:hAnsi="Times New Roman" w:cs="Times New Roman"/>
          <w:sz w:val="28"/>
          <w:szCs w:val="28"/>
        </w:rPr>
        <w:t>SB 175</w:t>
      </w:r>
      <w:r w:rsidR="000873B9">
        <w:rPr>
          <w:rFonts w:ascii="Times New Roman" w:eastAsia="Times New Roman" w:hAnsi="Times New Roman" w:cs="Times New Roman"/>
          <w:color w:val="1155CC"/>
          <w:sz w:val="28"/>
          <w:szCs w:val="28"/>
          <w:u w:val="single"/>
        </w:rPr>
        <w:fldChar w:fldCharType="end"/>
      </w:r>
      <w:r w:rsidR="001C0A49">
        <w:rPr>
          <w:rFonts w:ascii="Times New Roman" w:eastAsia="Times New Roman" w:hAnsi="Times New Roman" w:cs="Times New Roman"/>
          <w:color w:val="1155CC"/>
          <w:sz w:val="28"/>
          <w:szCs w:val="28"/>
          <w:u w:val="single"/>
        </w:rPr>
        <w:t xml:space="preserve"> </w:t>
      </w:r>
    </w:p>
    <w:p w:rsidR="0062114C" w:rsidRPr="00291EA1" w:rsidRDefault="001C0A49" w:rsidP="005B1C29">
      <w:pPr>
        <w:spacing w:after="0" w:line="240" w:lineRule="auto"/>
        <w:jc w:val="center"/>
        <w:rPr>
          <w:rFonts w:ascii="Times New Roman" w:eastAsia="Times New Roman" w:hAnsi="Times New Roman" w:cs="Times New Roman"/>
          <w:color w:val="000000" w:themeColor="text1"/>
          <w:sz w:val="28"/>
          <w:szCs w:val="28"/>
        </w:rPr>
      </w:pPr>
      <w:r w:rsidRPr="00291EA1">
        <w:rPr>
          <w:rFonts w:ascii="Times New Roman" w:eastAsia="Times New Roman" w:hAnsi="Times New Roman" w:cs="Times New Roman"/>
          <w:color w:val="000000" w:themeColor="text1"/>
          <w:sz w:val="28"/>
          <w:szCs w:val="28"/>
        </w:rPr>
        <w:t>An Act Concerning the Recommendations of the Department of Education</w:t>
      </w:r>
    </w:p>
    <w:p w:rsidR="0062114C" w:rsidRDefault="0062114C" w:rsidP="005B1C29">
      <w:pPr>
        <w:spacing w:after="0" w:line="240" w:lineRule="auto"/>
        <w:jc w:val="center"/>
        <w:rPr>
          <w:rFonts w:ascii="Times New Roman" w:eastAsia="Times New Roman" w:hAnsi="Times New Roman" w:cs="Times New Roman"/>
          <w:color w:val="1155CC"/>
          <w:sz w:val="28"/>
          <w:szCs w:val="28"/>
          <w:u w:val="single"/>
        </w:rPr>
      </w:pPr>
    </w:p>
    <w:p w:rsidR="0062114C" w:rsidRDefault="0062114C" w:rsidP="0062114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an effort to manipulate parents to submit their children to harmful testing schemes and reforms, The CT</w:t>
      </w:r>
      <w:r w:rsidR="00146104">
        <w:rPr>
          <w:rFonts w:ascii="Times New Roman" w:eastAsia="Times New Roman" w:hAnsi="Times New Roman" w:cs="Times New Roman"/>
          <w:color w:val="000000"/>
          <w:sz w:val="24"/>
          <w:szCs w:val="24"/>
        </w:rPr>
        <w:t xml:space="preserve"> State Department of Education has put forth SB 175</w:t>
      </w:r>
      <w:r>
        <w:rPr>
          <w:rFonts w:ascii="Times New Roman" w:eastAsia="Times New Roman" w:hAnsi="Times New Roman" w:cs="Times New Roman"/>
          <w:color w:val="000000"/>
          <w:sz w:val="24"/>
          <w:szCs w:val="24"/>
        </w:rPr>
        <w:t xml:space="preserve">. In this bill, SDE seeks to legislate </w:t>
      </w:r>
      <w:r w:rsidR="00172F0B">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z w:val="24"/>
          <w:szCs w:val="24"/>
        </w:rPr>
        <w:t xml:space="preserve">themselves unprecedented powers to coerce and punish parents, </w:t>
      </w:r>
      <w:r w:rsidR="000911DD">
        <w:rPr>
          <w:rFonts w:ascii="Times New Roman" w:eastAsia="Times New Roman" w:hAnsi="Times New Roman" w:cs="Times New Roman"/>
          <w:color w:val="000000"/>
          <w:sz w:val="24"/>
          <w:szCs w:val="24"/>
        </w:rPr>
        <w:t>taxpayers</w:t>
      </w:r>
      <w:r>
        <w:rPr>
          <w:rFonts w:ascii="Times New Roman" w:eastAsia="Times New Roman" w:hAnsi="Times New Roman" w:cs="Times New Roman"/>
          <w:color w:val="000000"/>
          <w:sz w:val="24"/>
          <w:szCs w:val="24"/>
        </w:rPr>
        <w:t xml:space="preserve">, property owners, teachers and school districts. </w:t>
      </w:r>
    </w:p>
    <w:p w:rsidR="0062114C" w:rsidRDefault="0062114C" w:rsidP="0062114C">
      <w:pPr>
        <w:spacing w:after="0" w:line="240" w:lineRule="auto"/>
        <w:jc w:val="both"/>
        <w:rPr>
          <w:rFonts w:ascii="Times New Roman" w:eastAsia="Times New Roman" w:hAnsi="Times New Roman" w:cs="Times New Roman"/>
          <w:color w:val="000000"/>
          <w:sz w:val="24"/>
          <w:szCs w:val="24"/>
        </w:rPr>
      </w:pPr>
    </w:p>
    <w:p w:rsidR="00953DCD" w:rsidRDefault="005B1C29" w:rsidP="005B1C2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Parents refu</w:t>
      </w:r>
      <w:r w:rsidR="007D1114">
        <w:rPr>
          <w:rFonts w:ascii="Times New Roman" w:eastAsia="Times New Roman" w:hAnsi="Times New Roman" w:cs="Times New Roman"/>
          <w:color w:val="000000"/>
          <w:sz w:val="24"/>
          <w:szCs w:val="24"/>
        </w:rPr>
        <w:t xml:space="preserve">se SBAC </w:t>
      </w:r>
      <w:r w:rsidR="0062114C">
        <w:rPr>
          <w:rFonts w:ascii="Times New Roman" w:eastAsia="Times New Roman" w:hAnsi="Times New Roman" w:cs="Times New Roman"/>
          <w:color w:val="000000"/>
          <w:sz w:val="24"/>
          <w:szCs w:val="24"/>
        </w:rPr>
        <w:t xml:space="preserve">(Smarter Balanced Assessment Consortia) </w:t>
      </w:r>
      <w:r w:rsidR="007D1114">
        <w:rPr>
          <w:rFonts w:ascii="Times New Roman" w:eastAsia="Times New Roman" w:hAnsi="Times New Roman" w:cs="Times New Roman"/>
          <w:color w:val="000000"/>
          <w:sz w:val="24"/>
          <w:szCs w:val="24"/>
        </w:rPr>
        <w:t xml:space="preserve">test </w:t>
      </w:r>
      <w:r w:rsidR="0062114C">
        <w:rPr>
          <w:rFonts w:ascii="Times New Roman" w:eastAsia="Times New Roman" w:hAnsi="Times New Roman" w:cs="Times New Roman"/>
          <w:color w:val="000000"/>
          <w:sz w:val="24"/>
          <w:szCs w:val="24"/>
        </w:rPr>
        <w:t xml:space="preserve">because it </w:t>
      </w:r>
      <w:r w:rsidR="007D1114">
        <w:rPr>
          <w:rFonts w:ascii="Times New Roman" w:eastAsia="Times New Roman" w:hAnsi="Times New Roman" w:cs="Times New Roman"/>
          <w:color w:val="000000"/>
          <w:sz w:val="24"/>
          <w:szCs w:val="24"/>
        </w:rPr>
        <w:t xml:space="preserve">puts </w:t>
      </w:r>
      <w:r w:rsidR="0062114C">
        <w:rPr>
          <w:rFonts w:ascii="Times New Roman" w:eastAsia="Times New Roman" w:hAnsi="Times New Roman" w:cs="Times New Roman"/>
          <w:color w:val="000000"/>
          <w:sz w:val="24"/>
          <w:szCs w:val="24"/>
        </w:rPr>
        <w:t xml:space="preserve">their children in harms way. </w:t>
      </w:r>
      <w:r w:rsidR="00A53B5F">
        <w:rPr>
          <w:rFonts w:ascii="Times New Roman" w:eastAsia="Times New Roman" w:hAnsi="Times New Roman" w:cs="Times New Roman"/>
          <w:color w:val="000000"/>
          <w:sz w:val="24"/>
          <w:szCs w:val="24"/>
        </w:rPr>
        <w:t>Pressuring</w:t>
      </w:r>
      <w:r w:rsidR="0062114C">
        <w:rPr>
          <w:rFonts w:ascii="Times New Roman" w:eastAsia="Times New Roman" w:hAnsi="Times New Roman" w:cs="Times New Roman"/>
          <w:color w:val="000000"/>
          <w:sz w:val="24"/>
          <w:szCs w:val="24"/>
        </w:rPr>
        <w:t xml:space="preserve"> </w:t>
      </w:r>
      <w:r w:rsidR="00291EA1">
        <w:rPr>
          <w:rFonts w:ascii="Times New Roman" w:eastAsia="Times New Roman" w:hAnsi="Times New Roman" w:cs="Times New Roman"/>
          <w:color w:val="000000"/>
          <w:sz w:val="24"/>
          <w:szCs w:val="24"/>
        </w:rPr>
        <w:t xml:space="preserve">children into </w:t>
      </w:r>
      <w:r w:rsidR="00A53B5F">
        <w:rPr>
          <w:rFonts w:ascii="Times New Roman" w:eastAsia="Times New Roman" w:hAnsi="Times New Roman" w:cs="Times New Roman"/>
          <w:color w:val="000000"/>
          <w:sz w:val="24"/>
          <w:szCs w:val="24"/>
        </w:rPr>
        <w:t xml:space="preserve">danger is abusive and </w:t>
      </w:r>
      <w:r w:rsidR="0062114C">
        <w:rPr>
          <w:rFonts w:ascii="Times New Roman" w:eastAsia="Times New Roman" w:hAnsi="Times New Roman" w:cs="Times New Roman"/>
          <w:color w:val="000000"/>
          <w:sz w:val="24"/>
          <w:szCs w:val="24"/>
        </w:rPr>
        <w:t>unacceptable.</w:t>
      </w:r>
    </w:p>
    <w:p w:rsidR="00953DCD" w:rsidRDefault="00953DCD" w:rsidP="005B1C29">
      <w:pPr>
        <w:spacing w:after="0" w:line="240" w:lineRule="auto"/>
        <w:jc w:val="both"/>
        <w:rPr>
          <w:rFonts w:ascii="Times New Roman" w:eastAsia="Times New Roman" w:hAnsi="Times New Roman" w:cs="Times New Roman"/>
          <w:color w:val="000000"/>
          <w:sz w:val="24"/>
          <w:szCs w:val="24"/>
        </w:rPr>
      </w:pPr>
    </w:p>
    <w:p w:rsidR="0006376D" w:rsidRDefault="0006376D" w:rsidP="005B1C2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SBAC is </w:t>
      </w:r>
      <w:r w:rsidR="007D1114">
        <w:rPr>
          <w:rFonts w:ascii="Times New Roman" w:eastAsia="Times New Roman" w:hAnsi="Times New Roman" w:cs="Times New Roman"/>
          <w:color w:val="000000"/>
          <w:sz w:val="24"/>
          <w:szCs w:val="24"/>
        </w:rPr>
        <w:t xml:space="preserve">a </w:t>
      </w:r>
      <w:r w:rsidR="005B1C29">
        <w:rPr>
          <w:rFonts w:ascii="Times New Roman" w:eastAsia="Times New Roman" w:hAnsi="Times New Roman" w:cs="Times New Roman"/>
          <w:color w:val="000000"/>
          <w:sz w:val="24"/>
          <w:szCs w:val="24"/>
        </w:rPr>
        <w:t>scientifically invalid</w:t>
      </w:r>
      <w:r w:rsidR="00953DCD">
        <w:rPr>
          <w:rFonts w:ascii="Times New Roman" w:eastAsia="Times New Roman" w:hAnsi="Times New Roman" w:cs="Times New Roman"/>
          <w:color w:val="000000"/>
          <w:sz w:val="24"/>
          <w:szCs w:val="24"/>
        </w:rPr>
        <w:t xml:space="preserve"> test </w:t>
      </w:r>
      <w:r w:rsidR="00146104">
        <w:rPr>
          <w:rFonts w:ascii="Times New Roman" w:eastAsia="Times New Roman" w:hAnsi="Times New Roman" w:cs="Times New Roman"/>
          <w:color w:val="000000"/>
          <w:sz w:val="24"/>
          <w:szCs w:val="24"/>
        </w:rPr>
        <w:t>that</w:t>
      </w:r>
      <w:r>
        <w:rPr>
          <w:rFonts w:ascii="Times New Roman" w:eastAsia="Times New Roman" w:hAnsi="Times New Roman" w:cs="Times New Roman"/>
          <w:color w:val="000000"/>
          <w:sz w:val="24"/>
          <w:szCs w:val="24"/>
        </w:rPr>
        <w:t xml:space="preserve"> </w:t>
      </w:r>
      <w:r w:rsidR="005B1C29">
        <w:rPr>
          <w:rFonts w:ascii="Times New Roman" w:eastAsia="Times New Roman" w:hAnsi="Times New Roman" w:cs="Times New Roman"/>
          <w:color w:val="000000"/>
          <w:sz w:val="24"/>
          <w:szCs w:val="24"/>
        </w:rPr>
        <w:t xml:space="preserve">collects highly </w:t>
      </w:r>
      <w:r w:rsidR="00172F0B">
        <w:rPr>
          <w:rFonts w:ascii="Times New Roman" w:eastAsia="Times New Roman" w:hAnsi="Times New Roman" w:cs="Times New Roman"/>
          <w:color w:val="000000"/>
          <w:sz w:val="24"/>
          <w:szCs w:val="24"/>
        </w:rPr>
        <w:t>sensitive information to be</w:t>
      </w:r>
      <w:r>
        <w:rPr>
          <w:rFonts w:ascii="Times New Roman" w:eastAsia="Times New Roman" w:hAnsi="Times New Roman" w:cs="Times New Roman"/>
          <w:color w:val="000000"/>
          <w:sz w:val="24"/>
          <w:szCs w:val="24"/>
        </w:rPr>
        <w:t xml:space="preserve"> analyzed</w:t>
      </w:r>
      <w:r w:rsidR="005B1C29">
        <w:rPr>
          <w:rFonts w:ascii="Times New Roman" w:eastAsia="Times New Roman" w:hAnsi="Times New Roman" w:cs="Times New Roman"/>
          <w:color w:val="000000"/>
          <w:sz w:val="24"/>
          <w:szCs w:val="24"/>
        </w:rPr>
        <w:t xml:space="preserve"> by AIR (American Institute of Research)</w:t>
      </w:r>
      <w:r>
        <w:rPr>
          <w:rFonts w:ascii="Times New Roman" w:eastAsia="Times New Roman" w:hAnsi="Times New Roman" w:cs="Times New Roman"/>
          <w:color w:val="000000"/>
          <w:sz w:val="24"/>
          <w:szCs w:val="24"/>
        </w:rPr>
        <w:t>. The information</w:t>
      </w:r>
      <w:r w:rsidR="005B1C29">
        <w:rPr>
          <w:rFonts w:ascii="Times New Roman" w:eastAsia="Times New Roman" w:hAnsi="Times New Roman" w:cs="Times New Roman"/>
          <w:color w:val="000000"/>
          <w:sz w:val="24"/>
          <w:szCs w:val="24"/>
        </w:rPr>
        <w:t xml:space="preserve"> is not HIPPA protected, </w:t>
      </w:r>
      <w:r>
        <w:rPr>
          <w:rFonts w:ascii="Times New Roman" w:eastAsia="Times New Roman" w:hAnsi="Times New Roman" w:cs="Times New Roman"/>
          <w:color w:val="000000"/>
          <w:sz w:val="24"/>
          <w:szCs w:val="24"/>
        </w:rPr>
        <w:t xml:space="preserve">leaves the state and </w:t>
      </w:r>
      <w:r w:rsidR="007D1114">
        <w:rPr>
          <w:rFonts w:ascii="Times New Roman" w:eastAsia="Times New Roman" w:hAnsi="Times New Roman" w:cs="Times New Roman"/>
          <w:color w:val="000000"/>
          <w:sz w:val="24"/>
          <w:szCs w:val="24"/>
        </w:rPr>
        <w:t xml:space="preserve">is provided access to </w:t>
      </w:r>
      <w:r w:rsidR="00AE43AC">
        <w:rPr>
          <w:rFonts w:ascii="Times New Roman" w:eastAsia="Times New Roman" w:hAnsi="Times New Roman" w:cs="Times New Roman"/>
          <w:color w:val="000000"/>
          <w:sz w:val="24"/>
          <w:szCs w:val="24"/>
        </w:rPr>
        <w:t>the fed</w:t>
      </w:r>
      <w:r>
        <w:rPr>
          <w:rFonts w:ascii="Times New Roman" w:eastAsia="Times New Roman" w:hAnsi="Times New Roman" w:cs="Times New Roman"/>
          <w:color w:val="000000"/>
          <w:sz w:val="24"/>
          <w:szCs w:val="24"/>
        </w:rPr>
        <w:t>e</w:t>
      </w:r>
      <w:r w:rsidR="00AE43AC">
        <w:rPr>
          <w:rFonts w:ascii="Times New Roman" w:eastAsia="Times New Roman" w:hAnsi="Times New Roman" w:cs="Times New Roman"/>
          <w:color w:val="000000"/>
          <w:sz w:val="24"/>
          <w:szCs w:val="24"/>
        </w:rPr>
        <w:t xml:space="preserve">ral government, state agencies and </w:t>
      </w:r>
      <w:r w:rsidR="005B1C29">
        <w:rPr>
          <w:rFonts w:ascii="Times New Roman" w:eastAsia="Times New Roman" w:hAnsi="Times New Roman" w:cs="Times New Roman"/>
          <w:color w:val="000000"/>
          <w:sz w:val="24"/>
          <w:szCs w:val="24"/>
        </w:rPr>
        <w:t>third parties. SBAC is subjective and ‘rigged’ to fail wi</w:t>
      </w:r>
      <w:r w:rsidR="00AE43AC">
        <w:rPr>
          <w:rFonts w:ascii="Times New Roman" w:eastAsia="Times New Roman" w:hAnsi="Times New Roman" w:cs="Times New Roman"/>
          <w:color w:val="000000"/>
          <w:sz w:val="24"/>
          <w:szCs w:val="24"/>
        </w:rPr>
        <w:t>th predetermined failure rates</w:t>
      </w:r>
      <w:r w:rsidR="00A53B5F">
        <w:rPr>
          <w:rFonts w:ascii="Times New Roman" w:eastAsia="Times New Roman" w:hAnsi="Times New Roman" w:cs="Times New Roman"/>
          <w:color w:val="000000"/>
          <w:sz w:val="24"/>
          <w:szCs w:val="24"/>
        </w:rPr>
        <w:t xml:space="preserve">. These </w:t>
      </w:r>
      <w:r w:rsidR="00AE43AC">
        <w:rPr>
          <w:rFonts w:ascii="Times New Roman" w:eastAsia="Times New Roman" w:hAnsi="Times New Roman" w:cs="Times New Roman"/>
          <w:color w:val="000000"/>
          <w:sz w:val="24"/>
          <w:szCs w:val="24"/>
        </w:rPr>
        <w:t xml:space="preserve">go on a child’s permanent record, are </w:t>
      </w:r>
      <w:r w:rsidR="005B1C29">
        <w:rPr>
          <w:rFonts w:ascii="Times New Roman" w:eastAsia="Times New Roman" w:hAnsi="Times New Roman" w:cs="Times New Roman"/>
          <w:color w:val="000000"/>
          <w:sz w:val="24"/>
          <w:szCs w:val="24"/>
        </w:rPr>
        <w:t xml:space="preserve">tied to teacher evaluations and district ratings. </w:t>
      </w:r>
    </w:p>
    <w:p w:rsidR="0006376D" w:rsidRDefault="0006376D" w:rsidP="005B1C29">
      <w:pPr>
        <w:spacing w:after="0" w:line="240" w:lineRule="auto"/>
        <w:jc w:val="both"/>
        <w:rPr>
          <w:rFonts w:ascii="Times New Roman" w:eastAsia="Times New Roman" w:hAnsi="Times New Roman" w:cs="Times New Roman"/>
          <w:color w:val="000000"/>
          <w:sz w:val="24"/>
          <w:szCs w:val="24"/>
        </w:rPr>
      </w:pPr>
    </w:p>
    <w:p w:rsidR="00AE43AC" w:rsidRDefault="00AE43AC" w:rsidP="005B1C2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w:t>
      </w:r>
      <w:r w:rsidR="0006376D">
        <w:rPr>
          <w:rFonts w:ascii="Times New Roman" w:eastAsia="Times New Roman" w:hAnsi="Times New Roman" w:cs="Times New Roman"/>
          <w:color w:val="000000"/>
          <w:sz w:val="24"/>
          <w:szCs w:val="24"/>
        </w:rPr>
        <w:t xml:space="preserve">district </w:t>
      </w:r>
      <w:r>
        <w:rPr>
          <w:rFonts w:ascii="Times New Roman" w:eastAsia="Times New Roman" w:hAnsi="Times New Roman" w:cs="Times New Roman"/>
          <w:color w:val="000000"/>
          <w:sz w:val="24"/>
          <w:szCs w:val="24"/>
        </w:rPr>
        <w:t>ratings decline, state intervention</w:t>
      </w:r>
      <w:r w:rsidR="00CC58D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0006376D">
        <w:rPr>
          <w:rFonts w:ascii="Times New Roman" w:eastAsia="Times New Roman" w:hAnsi="Times New Roman" w:cs="Times New Roman"/>
          <w:color w:val="000000"/>
          <w:sz w:val="24"/>
          <w:szCs w:val="24"/>
        </w:rPr>
        <w:t>ensue to potential</w:t>
      </w:r>
      <w:r w:rsidR="00DB1677">
        <w:rPr>
          <w:rFonts w:ascii="Times New Roman" w:eastAsia="Times New Roman" w:hAnsi="Times New Roman" w:cs="Times New Roman"/>
          <w:color w:val="000000"/>
          <w:sz w:val="24"/>
          <w:szCs w:val="24"/>
        </w:rPr>
        <w:t xml:space="preserve"> </w:t>
      </w:r>
      <w:r w:rsidR="007D1114">
        <w:rPr>
          <w:rFonts w:ascii="Times New Roman" w:eastAsia="Times New Roman" w:hAnsi="Times New Roman" w:cs="Times New Roman"/>
          <w:color w:val="000000"/>
          <w:sz w:val="24"/>
          <w:szCs w:val="24"/>
        </w:rPr>
        <w:t xml:space="preserve">school </w:t>
      </w:r>
      <w:r w:rsidR="00DB1677">
        <w:rPr>
          <w:rFonts w:ascii="Times New Roman" w:eastAsia="Times New Roman" w:hAnsi="Times New Roman" w:cs="Times New Roman"/>
          <w:color w:val="000000"/>
          <w:sz w:val="24"/>
          <w:szCs w:val="24"/>
        </w:rPr>
        <w:t>closure and being taken over as a ch</w:t>
      </w:r>
      <w:r w:rsidR="001C0A49">
        <w:rPr>
          <w:rFonts w:ascii="Times New Roman" w:eastAsia="Times New Roman" w:hAnsi="Times New Roman" w:cs="Times New Roman"/>
          <w:color w:val="000000"/>
          <w:sz w:val="24"/>
          <w:szCs w:val="24"/>
        </w:rPr>
        <w:t>arter school. Charters</w:t>
      </w:r>
      <w:r w:rsidR="00DB1677">
        <w:rPr>
          <w:rFonts w:ascii="Times New Roman" w:eastAsia="Times New Roman" w:hAnsi="Times New Roman" w:cs="Times New Roman"/>
          <w:color w:val="000000"/>
          <w:sz w:val="24"/>
          <w:szCs w:val="24"/>
        </w:rPr>
        <w:t xml:space="preserve"> utili</w:t>
      </w:r>
      <w:r w:rsidR="001C0A49">
        <w:rPr>
          <w:rFonts w:ascii="Times New Roman" w:eastAsia="Times New Roman" w:hAnsi="Times New Roman" w:cs="Times New Roman"/>
          <w:color w:val="000000"/>
          <w:sz w:val="24"/>
          <w:szCs w:val="24"/>
        </w:rPr>
        <w:t>ze property taxes meant for</w:t>
      </w:r>
      <w:r w:rsidR="00DB1677">
        <w:rPr>
          <w:rFonts w:ascii="Times New Roman" w:eastAsia="Times New Roman" w:hAnsi="Times New Roman" w:cs="Times New Roman"/>
          <w:color w:val="000000"/>
          <w:sz w:val="24"/>
          <w:szCs w:val="24"/>
        </w:rPr>
        <w:t xml:space="preserve"> public schools having electoral representation of a board of education. Charters use taxes without proper elected representation while continuing to </w:t>
      </w:r>
      <w:r w:rsidR="0062114C">
        <w:rPr>
          <w:rFonts w:ascii="Times New Roman" w:eastAsia="Times New Roman" w:hAnsi="Times New Roman" w:cs="Times New Roman"/>
          <w:color w:val="000000"/>
          <w:sz w:val="24"/>
          <w:szCs w:val="24"/>
        </w:rPr>
        <w:t>siphon</w:t>
      </w:r>
      <w:r w:rsidR="00DB1677">
        <w:rPr>
          <w:rFonts w:ascii="Times New Roman" w:eastAsia="Times New Roman" w:hAnsi="Times New Roman" w:cs="Times New Roman"/>
          <w:color w:val="000000"/>
          <w:sz w:val="24"/>
          <w:szCs w:val="24"/>
        </w:rPr>
        <w:t xml:space="preserve"> funds away from the remaining public schools.</w:t>
      </w:r>
    </w:p>
    <w:p w:rsidR="00DB1677" w:rsidRDefault="00DB1677" w:rsidP="005B1C29">
      <w:pPr>
        <w:spacing w:after="0" w:line="240" w:lineRule="auto"/>
        <w:jc w:val="both"/>
        <w:rPr>
          <w:rFonts w:ascii="Times New Roman" w:eastAsia="Times New Roman" w:hAnsi="Times New Roman" w:cs="Times New Roman"/>
          <w:color w:val="000000"/>
          <w:sz w:val="24"/>
          <w:szCs w:val="24"/>
        </w:rPr>
      </w:pPr>
    </w:p>
    <w:p w:rsidR="00DB1677" w:rsidRDefault="009C5B7A" w:rsidP="00DB167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2015, over 260,000 parents nationally e</w:t>
      </w:r>
      <w:r w:rsidR="00AE43AC">
        <w:rPr>
          <w:rFonts w:ascii="Times New Roman" w:eastAsia="Times New Roman" w:hAnsi="Times New Roman" w:cs="Times New Roman"/>
          <w:color w:val="000000"/>
          <w:sz w:val="24"/>
          <w:szCs w:val="24"/>
        </w:rPr>
        <w:t xml:space="preserve">voked their </w:t>
      </w:r>
      <w:r w:rsidR="00DB1677">
        <w:rPr>
          <w:rFonts w:ascii="Times New Roman" w:eastAsia="Times New Roman" w:hAnsi="Times New Roman" w:cs="Times New Roman"/>
          <w:color w:val="000000"/>
          <w:sz w:val="24"/>
          <w:szCs w:val="24"/>
        </w:rPr>
        <w:t>inalienable</w:t>
      </w:r>
      <w:r w:rsidR="00AE43AC">
        <w:rPr>
          <w:rFonts w:ascii="Times New Roman" w:eastAsia="Times New Roman" w:hAnsi="Times New Roman" w:cs="Times New Roman"/>
          <w:color w:val="000000"/>
          <w:sz w:val="24"/>
          <w:szCs w:val="24"/>
        </w:rPr>
        <w:t xml:space="preserve"> right to protect their child from these harms and to reject </w:t>
      </w:r>
      <w:r w:rsidR="00DB1677">
        <w:rPr>
          <w:rFonts w:ascii="Times New Roman" w:eastAsia="Times New Roman" w:hAnsi="Times New Roman" w:cs="Times New Roman"/>
          <w:color w:val="000000"/>
          <w:sz w:val="24"/>
          <w:szCs w:val="24"/>
        </w:rPr>
        <w:t xml:space="preserve">the system of </w:t>
      </w:r>
      <w:r w:rsidR="00146104">
        <w:rPr>
          <w:rFonts w:ascii="Times New Roman" w:eastAsia="Times New Roman" w:hAnsi="Times New Roman" w:cs="Times New Roman"/>
          <w:color w:val="000000"/>
          <w:sz w:val="24"/>
          <w:szCs w:val="24"/>
        </w:rPr>
        <w:t xml:space="preserve">detrimental </w:t>
      </w:r>
      <w:r w:rsidR="00DB1677">
        <w:rPr>
          <w:rFonts w:ascii="Times New Roman" w:eastAsia="Times New Roman" w:hAnsi="Times New Roman" w:cs="Times New Roman"/>
          <w:color w:val="000000"/>
          <w:sz w:val="24"/>
          <w:szCs w:val="24"/>
        </w:rPr>
        <w:t xml:space="preserve">reforms based on </w:t>
      </w:r>
      <w:r w:rsidR="001C0A49">
        <w:rPr>
          <w:rFonts w:ascii="Times New Roman" w:eastAsia="Times New Roman" w:hAnsi="Times New Roman" w:cs="Times New Roman"/>
          <w:color w:val="000000"/>
          <w:sz w:val="24"/>
          <w:szCs w:val="24"/>
        </w:rPr>
        <w:t>these tests.</w:t>
      </w:r>
    </w:p>
    <w:p w:rsidR="00DB1677" w:rsidRDefault="00DB1677" w:rsidP="00DB1677">
      <w:pPr>
        <w:spacing w:after="0" w:line="240" w:lineRule="auto"/>
        <w:jc w:val="both"/>
        <w:rPr>
          <w:rFonts w:ascii="Times New Roman" w:eastAsia="Times New Roman" w:hAnsi="Times New Roman" w:cs="Times New Roman"/>
          <w:color w:val="000000"/>
          <w:sz w:val="24"/>
          <w:szCs w:val="24"/>
        </w:rPr>
      </w:pPr>
    </w:p>
    <w:p w:rsidR="006E15C5" w:rsidRDefault="009C5B7A" w:rsidP="001C0A4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response</w:t>
      </w:r>
      <w:r w:rsidR="0014610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to CT’s parents, </w:t>
      </w:r>
      <w:r w:rsidR="005967DD">
        <w:rPr>
          <w:rFonts w:ascii="Times New Roman" w:eastAsia="Times New Roman" w:hAnsi="Times New Roman" w:cs="Times New Roman"/>
          <w:color w:val="000000"/>
          <w:sz w:val="24"/>
          <w:szCs w:val="24"/>
        </w:rPr>
        <w:t xml:space="preserve">SDE’s </w:t>
      </w:r>
      <w:r w:rsidR="0047413E">
        <w:rPr>
          <w:rFonts w:ascii="Times New Roman" w:eastAsia="Times New Roman" w:hAnsi="Times New Roman" w:cs="Times New Roman"/>
          <w:color w:val="000000"/>
          <w:sz w:val="24"/>
          <w:szCs w:val="24"/>
        </w:rPr>
        <w:t>has launched</w:t>
      </w:r>
      <w:r w:rsidR="00A53B5F">
        <w:rPr>
          <w:rFonts w:ascii="Times New Roman" w:eastAsia="Times New Roman" w:hAnsi="Times New Roman" w:cs="Times New Roman"/>
          <w:color w:val="000000"/>
          <w:sz w:val="24"/>
          <w:szCs w:val="24"/>
        </w:rPr>
        <w:t xml:space="preserve"> deceptive</w:t>
      </w:r>
      <w:r w:rsidR="0047413E">
        <w:rPr>
          <w:rFonts w:ascii="Times New Roman" w:eastAsia="Times New Roman" w:hAnsi="Times New Roman" w:cs="Times New Roman"/>
          <w:color w:val="000000"/>
          <w:sz w:val="24"/>
          <w:szCs w:val="24"/>
        </w:rPr>
        <w:t xml:space="preserve"> marketing campaigns to maximize test participation. Their SB 175 is the pinnacle of offensives, threatening </w:t>
      </w:r>
      <w:r w:rsidR="00172F0B">
        <w:rPr>
          <w:rFonts w:ascii="Times New Roman" w:eastAsia="Times New Roman" w:hAnsi="Times New Roman" w:cs="Times New Roman"/>
          <w:color w:val="000000"/>
          <w:sz w:val="24"/>
          <w:szCs w:val="24"/>
        </w:rPr>
        <w:t xml:space="preserve">usurping and </w:t>
      </w:r>
      <w:r w:rsidR="00CA4DBF">
        <w:rPr>
          <w:rFonts w:ascii="Times New Roman" w:eastAsia="Times New Roman" w:hAnsi="Times New Roman" w:cs="Times New Roman"/>
          <w:color w:val="000000"/>
          <w:sz w:val="24"/>
          <w:szCs w:val="24"/>
        </w:rPr>
        <w:t>disasse</w:t>
      </w:r>
      <w:r w:rsidR="00172F0B">
        <w:rPr>
          <w:rFonts w:ascii="Times New Roman" w:eastAsia="Times New Roman" w:hAnsi="Times New Roman" w:cs="Times New Roman"/>
          <w:color w:val="000000"/>
          <w:sz w:val="24"/>
          <w:szCs w:val="24"/>
        </w:rPr>
        <w:t xml:space="preserve">mbling local representation, </w:t>
      </w:r>
      <w:r w:rsidR="00CA4DBF">
        <w:rPr>
          <w:rFonts w:ascii="Times New Roman" w:eastAsia="Times New Roman" w:hAnsi="Times New Roman" w:cs="Times New Roman"/>
          <w:color w:val="000000"/>
          <w:sz w:val="24"/>
          <w:szCs w:val="24"/>
        </w:rPr>
        <w:t xml:space="preserve">fiduciary control </w:t>
      </w:r>
      <w:r w:rsidR="00172F0B">
        <w:rPr>
          <w:rFonts w:ascii="Times New Roman" w:eastAsia="Times New Roman" w:hAnsi="Times New Roman" w:cs="Times New Roman"/>
          <w:color w:val="000000"/>
          <w:sz w:val="24"/>
          <w:szCs w:val="24"/>
        </w:rPr>
        <w:t xml:space="preserve">and manipulating taxes </w:t>
      </w:r>
      <w:r w:rsidR="00CA4DBF">
        <w:rPr>
          <w:rFonts w:ascii="Times New Roman" w:eastAsia="Times New Roman" w:hAnsi="Times New Roman" w:cs="Times New Roman"/>
          <w:color w:val="000000"/>
          <w:sz w:val="24"/>
          <w:szCs w:val="24"/>
        </w:rPr>
        <w:t>via privatization</w:t>
      </w:r>
      <w:r w:rsidR="00145C69">
        <w:rPr>
          <w:rFonts w:ascii="Times New Roman" w:eastAsia="Times New Roman" w:hAnsi="Times New Roman" w:cs="Times New Roman"/>
          <w:color w:val="000000"/>
          <w:sz w:val="24"/>
          <w:szCs w:val="24"/>
        </w:rPr>
        <w:t xml:space="preserve">, </w:t>
      </w:r>
      <w:r w:rsidR="002A2ECA">
        <w:rPr>
          <w:rFonts w:ascii="Times New Roman" w:eastAsia="Times New Roman" w:hAnsi="Times New Roman" w:cs="Times New Roman"/>
          <w:color w:val="000000"/>
          <w:sz w:val="24"/>
          <w:szCs w:val="24"/>
        </w:rPr>
        <w:t xml:space="preserve">manipulating </w:t>
      </w:r>
      <w:r w:rsidR="00146104">
        <w:rPr>
          <w:rFonts w:ascii="Times New Roman" w:eastAsia="Times New Roman" w:hAnsi="Times New Roman" w:cs="Times New Roman"/>
          <w:color w:val="000000"/>
          <w:sz w:val="24"/>
          <w:szCs w:val="24"/>
        </w:rPr>
        <w:t xml:space="preserve">property values </w:t>
      </w:r>
      <w:r w:rsidR="00CA4DBF">
        <w:rPr>
          <w:rFonts w:ascii="Times New Roman" w:eastAsia="Times New Roman" w:hAnsi="Times New Roman" w:cs="Times New Roman"/>
          <w:color w:val="000000"/>
          <w:sz w:val="24"/>
          <w:szCs w:val="24"/>
        </w:rPr>
        <w:t>via declining district ratings</w:t>
      </w:r>
      <w:r w:rsidR="00145C69">
        <w:rPr>
          <w:rFonts w:ascii="Times New Roman" w:eastAsia="Times New Roman" w:hAnsi="Times New Roman" w:cs="Times New Roman"/>
          <w:color w:val="000000"/>
          <w:sz w:val="24"/>
          <w:szCs w:val="24"/>
        </w:rPr>
        <w:t xml:space="preserve"> and </w:t>
      </w:r>
      <w:r w:rsidR="006E15C5">
        <w:rPr>
          <w:rFonts w:ascii="Times New Roman" w:eastAsia="Times New Roman" w:hAnsi="Times New Roman" w:cs="Times New Roman"/>
          <w:color w:val="000000"/>
          <w:sz w:val="24"/>
          <w:szCs w:val="24"/>
        </w:rPr>
        <w:t xml:space="preserve">withholding funds to </w:t>
      </w:r>
      <w:r w:rsidR="00CC58DC">
        <w:rPr>
          <w:rFonts w:ascii="Times New Roman" w:eastAsia="Times New Roman" w:hAnsi="Times New Roman" w:cs="Times New Roman"/>
          <w:color w:val="000000"/>
          <w:sz w:val="24"/>
          <w:szCs w:val="24"/>
        </w:rPr>
        <w:t>schools</w:t>
      </w:r>
      <w:r w:rsidR="00145C69">
        <w:rPr>
          <w:rFonts w:ascii="Times New Roman" w:eastAsia="Times New Roman" w:hAnsi="Times New Roman" w:cs="Times New Roman"/>
          <w:color w:val="000000"/>
          <w:sz w:val="24"/>
          <w:szCs w:val="24"/>
        </w:rPr>
        <w:t>.</w:t>
      </w:r>
    </w:p>
    <w:p w:rsidR="006E15C5" w:rsidRDefault="006E15C5" w:rsidP="00DB1677">
      <w:pPr>
        <w:spacing w:after="0" w:line="240" w:lineRule="auto"/>
        <w:jc w:val="both"/>
        <w:rPr>
          <w:rFonts w:ascii="Times New Roman" w:eastAsia="Times New Roman" w:hAnsi="Times New Roman" w:cs="Times New Roman"/>
          <w:color w:val="000000"/>
          <w:sz w:val="24"/>
          <w:szCs w:val="24"/>
        </w:rPr>
      </w:pPr>
    </w:p>
    <w:p w:rsidR="005B1C29" w:rsidRPr="0047413E" w:rsidRDefault="005526C5" w:rsidP="0047413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CPRC finds these coercive tactics to engage ch</w:t>
      </w:r>
      <w:r w:rsidR="00172F0B">
        <w:rPr>
          <w:rFonts w:ascii="Times New Roman" w:eastAsia="Times New Roman" w:hAnsi="Times New Roman" w:cs="Times New Roman"/>
          <w:color w:val="000000"/>
          <w:sz w:val="24"/>
          <w:szCs w:val="24"/>
        </w:rPr>
        <w:t xml:space="preserve">ildren in harmful practices </w:t>
      </w:r>
      <w:r>
        <w:rPr>
          <w:rFonts w:ascii="Times New Roman" w:eastAsia="Times New Roman" w:hAnsi="Times New Roman" w:cs="Times New Roman"/>
          <w:color w:val="000000"/>
          <w:sz w:val="24"/>
          <w:szCs w:val="24"/>
        </w:rPr>
        <w:t xml:space="preserve">unacceptable. </w:t>
      </w:r>
      <w:r w:rsidR="00291EA1">
        <w:rPr>
          <w:rFonts w:ascii="Times New Roman" w:eastAsia="Times New Roman" w:hAnsi="Times New Roman" w:cs="Times New Roman"/>
          <w:color w:val="000000"/>
          <w:sz w:val="24"/>
          <w:szCs w:val="24"/>
        </w:rPr>
        <w:t>We urge</w:t>
      </w:r>
      <w:r w:rsidR="0006376D">
        <w:rPr>
          <w:rFonts w:ascii="Times New Roman" w:eastAsia="Times New Roman" w:hAnsi="Times New Roman" w:cs="Times New Roman"/>
          <w:color w:val="000000"/>
          <w:sz w:val="24"/>
          <w:szCs w:val="24"/>
        </w:rPr>
        <w:t xml:space="preserve"> the CT Educational Committee to stand </w:t>
      </w:r>
      <w:r w:rsidR="00953DCD">
        <w:rPr>
          <w:rFonts w:ascii="Times New Roman" w:eastAsia="Times New Roman" w:hAnsi="Times New Roman" w:cs="Times New Roman"/>
          <w:color w:val="000000"/>
          <w:sz w:val="24"/>
          <w:szCs w:val="24"/>
        </w:rPr>
        <w:t>unequivocally</w:t>
      </w:r>
      <w:r w:rsidR="0006376D">
        <w:rPr>
          <w:rFonts w:ascii="Times New Roman" w:eastAsia="Times New Roman" w:hAnsi="Times New Roman" w:cs="Times New Roman"/>
          <w:color w:val="000000"/>
          <w:sz w:val="24"/>
          <w:szCs w:val="24"/>
        </w:rPr>
        <w:t xml:space="preserve"> for the safety of </w:t>
      </w:r>
      <w:r w:rsidR="00172F0B">
        <w:rPr>
          <w:rFonts w:ascii="Times New Roman" w:eastAsia="Times New Roman" w:hAnsi="Times New Roman" w:cs="Times New Roman"/>
          <w:color w:val="000000"/>
          <w:sz w:val="24"/>
          <w:szCs w:val="24"/>
        </w:rPr>
        <w:t xml:space="preserve">the </w:t>
      </w:r>
      <w:r w:rsidR="00291EA1">
        <w:rPr>
          <w:rFonts w:ascii="Times New Roman" w:eastAsia="Times New Roman" w:hAnsi="Times New Roman" w:cs="Times New Roman"/>
          <w:color w:val="000000"/>
          <w:sz w:val="24"/>
          <w:szCs w:val="24"/>
        </w:rPr>
        <w:t xml:space="preserve">CT children </w:t>
      </w:r>
      <w:r w:rsidR="00953DCD">
        <w:rPr>
          <w:rFonts w:ascii="Times New Roman" w:eastAsia="Times New Roman" w:hAnsi="Times New Roman" w:cs="Times New Roman"/>
          <w:color w:val="000000"/>
          <w:sz w:val="24"/>
          <w:szCs w:val="24"/>
        </w:rPr>
        <w:t xml:space="preserve">and embrace the opportunity to set CT’s education on a path to success, free of </w:t>
      </w:r>
      <w:r w:rsidR="00CC58DC">
        <w:rPr>
          <w:rFonts w:ascii="Times New Roman" w:eastAsia="Times New Roman" w:hAnsi="Times New Roman" w:cs="Times New Roman"/>
          <w:color w:val="000000"/>
          <w:sz w:val="24"/>
          <w:szCs w:val="24"/>
        </w:rPr>
        <w:t>intimidation</w:t>
      </w:r>
      <w:r w:rsidR="00953DCD">
        <w:rPr>
          <w:rFonts w:ascii="Times New Roman" w:eastAsia="Times New Roman" w:hAnsi="Times New Roman" w:cs="Times New Roman"/>
          <w:color w:val="000000"/>
          <w:sz w:val="24"/>
          <w:szCs w:val="24"/>
        </w:rPr>
        <w:t xml:space="preserve"> and fear.</w:t>
      </w:r>
      <w:r w:rsidR="0047413E">
        <w:rPr>
          <w:rFonts w:ascii="Times New Roman" w:eastAsia="Times New Roman" w:hAnsi="Times New Roman" w:cs="Times New Roman"/>
          <w:color w:val="000000"/>
          <w:sz w:val="24"/>
          <w:szCs w:val="24"/>
        </w:rPr>
        <w:t xml:space="preserve"> </w:t>
      </w:r>
      <w:r w:rsidR="005B1C29">
        <w:rPr>
          <w:rFonts w:ascii="Times New Roman" w:eastAsia="Times New Roman" w:hAnsi="Times New Roman" w:cs="Times New Roman"/>
          <w:b/>
          <w:color w:val="000000"/>
          <w:sz w:val="24"/>
          <w:szCs w:val="24"/>
        </w:rPr>
        <w:t xml:space="preserve">CT </w:t>
      </w:r>
      <w:r>
        <w:rPr>
          <w:rFonts w:ascii="Times New Roman" w:eastAsia="Times New Roman" w:hAnsi="Times New Roman" w:cs="Times New Roman"/>
          <w:b/>
          <w:color w:val="000000"/>
          <w:sz w:val="24"/>
          <w:szCs w:val="24"/>
        </w:rPr>
        <w:t>Educational Committee</w:t>
      </w:r>
      <w:r w:rsidR="005B1C29">
        <w:rPr>
          <w:rFonts w:ascii="Times New Roman" w:eastAsia="Times New Roman" w:hAnsi="Times New Roman" w:cs="Times New Roman"/>
          <w:b/>
          <w:color w:val="000000"/>
          <w:sz w:val="24"/>
          <w:szCs w:val="24"/>
        </w:rPr>
        <w:t xml:space="preserve">-VOTE “NO” on </w:t>
      </w:r>
      <w:r>
        <w:rPr>
          <w:rFonts w:ascii="Times New Roman" w:eastAsia="Times New Roman" w:hAnsi="Times New Roman" w:cs="Times New Roman"/>
          <w:b/>
          <w:color w:val="000000"/>
          <w:sz w:val="24"/>
          <w:szCs w:val="24"/>
        </w:rPr>
        <w:t>HB 175</w:t>
      </w:r>
    </w:p>
    <w:p w:rsidR="00CA4DBF" w:rsidRPr="002A2ECA" w:rsidRDefault="00CA4DBF" w:rsidP="005B1C29">
      <w:pPr>
        <w:spacing w:after="0" w:line="240" w:lineRule="auto"/>
        <w:jc w:val="center"/>
        <w:rPr>
          <w:rFonts w:ascii="Times New Roman" w:eastAsia="Times New Roman" w:hAnsi="Times New Roman" w:cs="Times New Roman"/>
          <w:b/>
          <w:color w:val="000000"/>
          <w:sz w:val="24"/>
          <w:szCs w:val="24"/>
        </w:rPr>
      </w:pPr>
    </w:p>
    <w:p w:rsidR="00576587" w:rsidRDefault="005B1C29" w:rsidP="00CA4DBF">
      <w:pPr>
        <w:spacing w:after="0" w:line="240" w:lineRule="auto"/>
        <w:jc w:val="center"/>
      </w:pPr>
      <w:r>
        <w:rPr>
          <w:rFonts w:ascii="Times New Roman" w:eastAsia="Times New Roman" w:hAnsi="Times New Roman" w:cs="Times New Roman"/>
          <w:i/>
          <w:iCs/>
          <w:color w:val="000000"/>
          <w:sz w:val="24"/>
          <w:szCs w:val="24"/>
        </w:rPr>
        <w:t>CPRC is the union of 11 citizen groups throughout CT, representing approximately 40,000 CT residents. The Coalition has worked with legislators by submitting research, evidence and expert counsel. We are committed to the safety of children and the rights of parents.</w:t>
      </w:r>
      <w:r w:rsidR="00CA4DBF">
        <w:t xml:space="preserve"> </w:t>
      </w:r>
    </w:p>
    <w:sectPr w:rsidR="00576587" w:rsidSect="00087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savePreviewPicture/>
  <w:compat>
    <w:compatSetting w:name="compatibilityMode" w:uri="http://schemas.microsoft.com/office/word" w:val="12"/>
  </w:compat>
  <w:rsids>
    <w:rsidRoot w:val="005B1C29"/>
    <w:rsid w:val="0006376D"/>
    <w:rsid w:val="000873B9"/>
    <w:rsid w:val="000911DD"/>
    <w:rsid w:val="000C62DE"/>
    <w:rsid w:val="00145C69"/>
    <w:rsid w:val="00146104"/>
    <w:rsid w:val="00172F0B"/>
    <w:rsid w:val="001C0A49"/>
    <w:rsid w:val="0028639E"/>
    <w:rsid w:val="00291EA1"/>
    <w:rsid w:val="002A2ECA"/>
    <w:rsid w:val="00336370"/>
    <w:rsid w:val="0047413E"/>
    <w:rsid w:val="005526C5"/>
    <w:rsid w:val="00576587"/>
    <w:rsid w:val="005967DD"/>
    <w:rsid w:val="005B1C29"/>
    <w:rsid w:val="0062114C"/>
    <w:rsid w:val="006E15C5"/>
    <w:rsid w:val="007D1114"/>
    <w:rsid w:val="00953DCD"/>
    <w:rsid w:val="009C5B7A"/>
    <w:rsid w:val="00A53B5F"/>
    <w:rsid w:val="00AE43AC"/>
    <w:rsid w:val="00B070B9"/>
    <w:rsid w:val="00C74A8A"/>
    <w:rsid w:val="00CA4DBF"/>
    <w:rsid w:val="00CB0B7F"/>
    <w:rsid w:val="00CC58DC"/>
    <w:rsid w:val="00DB16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F4A122-188B-4FD4-A9DC-A22D0D3B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C2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C29"/>
    <w:rPr>
      <w:color w:val="0000FF"/>
      <w:u w:val="single"/>
    </w:rPr>
  </w:style>
  <w:style w:type="character" w:styleId="Strong">
    <w:name w:val="Strong"/>
    <w:basedOn w:val="DefaultParagraphFont"/>
    <w:uiPriority w:val="22"/>
    <w:qFormat/>
    <w:rsid w:val="005B1C29"/>
    <w:rPr>
      <w:b/>
      <w:bCs/>
    </w:rPr>
  </w:style>
  <w:style w:type="character" w:styleId="FollowedHyperlink">
    <w:name w:val="FollowedHyperlink"/>
    <w:basedOn w:val="DefaultParagraphFont"/>
    <w:uiPriority w:val="99"/>
    <w:semiHidden/>
    <w:unhideWhenUsed/>
    <w:rsid w:val="000C62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TParentalRightsCoali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Hill</dc:creator>
  <cp:keywords/>
  <dc:description/>
  <cp:lastModifiedBy>Robert Hill</cp:lastModifiedBy>
  <cp:revision>4</cp:revision>
  <dcterms:created xsi:type="dcterms:W3CDTF">2016-02-25T12:51:00Z</dcterms:created>
  <dcterms:modified xsi:type="dcterms:W3CDTF">2016-02-25T13:28:00Z</dcterms:modified>
</cp:coreProperties>
</file>